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7E0FC" w14:textId="5B79BB77" w:rsidR="00A27D8A" w:rsidRPr="00B266B0" w:rsidRDefault="004553BC" w:rsidP="00A27D8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w:t>
      </w:r>
      <w:r w:rsidR="002B4B75">
        <w:rPr>
          <w:noProof w:val="0"/>
          <w:sz w:val="24"/>
          <w:szCs w:val="24"/>
        </w:rPr>
        <w:t>99</w:t>
      </w:r>
      <w:r w:rsidR="00A27D8A" w:rsidRPr="00B266B0">
        <w:rPr>
          <w:bCs/>
          <w:noProof w:val="0"/>
          <w:sz w:val="24"/>
          <w:szCs w:val="24"/>
        </w:rPr>
        <w:tab/>
      </w:r>
      <w:r w:rsidR="00A27D8A" w:rsidRPr="00B266B0">
        <w:rPr>
          <w:rFonts w:hint="eastAsia"/>
          <w:bCs/>
          <w:noProof w:val="0"/>
          <w:sz w:val="24"/>
          <w:szCs w:val="24"/>
        </w:rPr>
        <w:t>R</w:t>
      </w:r>
      <w:r w:rsidR="00A27D8A" w:rsidRPr="00B266B0">
        <w:rPr>
          <w:bCs/>
          <w:noProof w:val="0"/>
          <w:sz w:val="24"/>
          <w:szCs w:val="24"/>
        </w:rPr>
        <w:t>2</w:t>
      </w:r>
      <w:r w:rsidR="00A27D8A" w:rsidRPr="00B266B0">
        <w:rPr>
          <w:rFonts w:hint="eastAsia"/>
          <w:bCs/>
          <w:noProof w:val="0"/>
          <w:sz w:val="24"/>
          <w:szCs w:val="24"/>
        </w:rPr>
        <w:t>-</w:t>
      </w:r>
      <w:r w:rsidR="00A27D8A" w:rsidRPr="00B266B0">
        <w:rPr>
          <w:bCs/>
          <w:noProof w:val="0"/>
          <w:sz w:val="24"/>
          <w:szCs w:val="24"/>
        </w:rPr>
        <w:t>1</w:t>
      </w:r>
      <w:r w:rsidR="003B6BF5">
        <w:rPr>
          <w:bCs/>
          <w:noProof w:val="0"/>
          <w:sz w:val="24"/>
          <w:szCs w:val="24"/>
        </w:rPr>
        <w:t>70</w:t>
      </w:r>
      <w:r w:rsidR="00316095">
        <w:rPr>
          <w:bCs/>
          <w:noProof w:val="0"/>
          <w:sz w:val="24"/>
          <w:szCs w:val="24"/>
        </w:rPr>
        <w:t>9208</w:t>
      </w:r>
    </w:p>
    <w:p w14:paraId="617ED1B3" w14:textId="59828EC8" w:rsidR="00A27D8A" w:rsidRPr="00316095" w:rsidRDefault="002B4B75" w:rsidP="00A27D8A">
      <w:pPr>
        <w:pStyle w:val="Header"/>
        <w:tabs>
          <w:tab w:val="right" w:pos="9639"/>
        </w:tabs>
        <w:rPr>
          <w:bCs/>
          <w:noProof w:val="0"/>
          <w:sz w:val="22"/>
          <w:szCs w:val="22"/>
        </w:rPr>
      </w:pPr>
      <w:r>
        <w:rPr>
          <w:noProof w:val="0"/>
          <w:sz w:val="24"/>
          <w:szCs w:val="24"/>
          <w:lang w:eastAsia="zh-CN"/>
        </w:rPr>
        <w:t>Berlin</w:t>
      </w:r>
      <w:r w:rsidR="004553BC" w:rsidRPr="00C24650">
        <w:rPr>
          <w:noProof w:val="0"/>
          <w:sz w:val="24"/>
          <w:szCs w:val="24"/>
          <w:lang w:eastAsia="zh-CN"/>
        </w:rPr>
        <w:t xml:space="preserve">, </w:t>
      </w:r>
      <w:r>
        <w:rPr>
          <w:noProof w:val="0"/>
          <w:sz w:val="24"/>
          <w:szCs w:val="24"/>
          <w:lang w:eastAsia="zh-CN"/>
        </w:rPr>
        <w:t>Germany</w:t>
      </w:r>
      <w:r w:rsidR="004553BC" w:rsidRPr="00C24650">
        <w:rPr>
          <w:noProof w:val="0"/>
          <w:sz w:val="24"/>
          <w:szCs w:val="24"/>
          <w:lang w:eastAsia="zh-CN"/>
        </w:rPr>
        <w:t xml:space="preserve">, </w:t>
      </w:r>
      <w:r>
        <w:rPr>
          <w:noProof w:val="0"/>
          <w:sz w:val="24"/>
          <w:szCs w:val="24"/>
          <w:lang w:eastAsia="zh-CN"/>
        </w:rPr>
        <w:t>21</w:t>
      </w:r>
      <w:r w:rsidR="004553BC">
        <w:rPr>
          <w:noProof w:val="0"/>
          <w:sz w:val="24"/>
          <w:szCs w:val="24"/>
          <w:lang w:eastAsia="zh-CN"/>
        </w:rPr>
        <w:t xml:space="preserve"> - 2</w:t>
      </w:r>
      <w:r>
        <w:rPr>
          <w:noProof w:val="0"/>
          <w:sz w:val="24"/>
          <w:szCs w:val="24"/>
          <w:lang w:eastAsia="zh-CN"/>
        </w:rPr>
        <w:t>5</w:t>
      </w:r>
      <w:r w:rsidR="004553BC">
        <w:rPr>
          <w:noProof w:val="0"/>
          <w:sz w:val="24"/>
          <w:szCs w:val="24"/>
          <w:lang w:eastAsia="zh-CN"/>
        </w:rPr>
        <w:t xml:space="preserve"> </w:t>
      </w:r>
      <w:r>
        <w:rPr>
          <w:noProof w:val="0"/>
          <w:sz w:val="24"/>
          <w:szCs w:val="24"/>
          <w:lang w:eastAsia="zh-CN"/>
        </w:rPr>
        <w:t>August</w:t>
      </w:r>
      <w:r w:rsidR="004553BC">
        <w:rPr>
          <w:noProof w:val="0"/>
          <w:sz w:val="24"/>
          <w:szCs w:val="24"/>
          <w:lang w:eastAsia="zh-CN"/>
        </w:rPr>
        <w:t xml:space="preserve"> </w:t>
      </w:r>
      <w:r w:rsidR="004553BC" w:rsidRPr="00C24650">
        <w:rPr>
          <w:noProof w:val="0"/>
          <w:sz w:val="24"/>
          <w:szCs w:val="24"/>
          <w:lang w:eastAsia="zh-CN"/>
        </w:rPr>
        <w:t>201</w:t>
      </w:r>
      <w:r w:rsidR="004553BC">
        <w:rPr>
          <w:noProof w:val="0"/>
          <w:sz w:val="24"/>
          <w:szCs w:val="24"/>
          <w:lang w:eastAsia="zh-CN"/>
        </w:rPr>
        <w:t>7</w:t>
      </w:r>
      <w:r w:rsidR="00A27D8A">
        <w:rPr>
          <w:rFonts w:eastAsia="SimSun"/>
          <w:noProof w:val="0"/>
          <w:sz w:val="24"/>
          <w:szCs w:val="24"/>
          <w:lang w:eastAsia="zh-CN"/>
        </w:rPr>
        <w:tab/>
      </w:r>
      <w:r w:rsidR="00A27D8A" w:rsidRPr="00316095">
        <w:rPr>
          <w:rFonts w:hint="eastAsia"/>
          <w:bCs/>
          <w:i/>
          <w:noProof w:val="0"/>
          <w:sz w:val="22"/>
          <w:szCs w:val="22"/>
        </w:rPr>
        <w:t>R</w:t>
      </w:r>
      <w:r w:rsidR="00A27D8A" w:rsidRPr="00316095">
        <w:rPr>
          <w:bCs/>
          <w:i/>
          <w:noProof w:val="0"/>
          <w:sz w:val="22"/>
          <w:szCs w:val="22"/>
        </w:rPr>
        <w:t>2</w:t>
      </w:r>
      <w:r w:rsidR="00A27D8A" w:rsidRPr="00316095">
        <w:rPr>
          <w:rFonts w:hint="eastAsia"/>
          <w:bCs/>
          <w:i/>
          <w:noProof w:val="0"/>
          <w:sz w:val="22"/>
          <w:szCs w:val="22"/>
        </w:rPr>
        <w:t>-</w:t>
      </w:r>
      <w:r w:rsidR="00A27D8A" w:rsidRPr="00316095">
        <w:rPr>
          <w:bCs/>
          <w:i/>
          <w:noProof w:val="0"/>
          <w:sz w:val="22"/>
          <w:szCs w:val="22"/>
        </w:rPr>
        <w:t>170</w:t>
      </w:r>
      <w:r w:rsidRPr="00316095">
        <w:rPr>
          <w:bCs/>
          <w:i/>
          <w:noProof w:val="0"/>
          <w:sz w:val="22"/>
          <w:szCs w:val="22"/>
        </w:rPr>
        <w:t>6985</w:t>
      </w:r>
    </w:p>
    <w:p w14:paraId="593FBC08" w14:textId="77777777" w:rsidR="00CD4C7B" w:rsidRPr="00B266B0" w:rsidRDefault="00CD4C7B" w:rsidP="00CD4C7B">
      <w:pPr>
        <w:pStyle w:val="Header"/>
        <w:rPr>
          <w:bCs/>
          <w:noProof w:val="0"/>
          <w:sz w:val="24"/>
        </w:rPr>
      </w:pPr>
    </w:p>
    <w:p w14:paraId="7D1D7058" w14:textId="77777777" w:rsidR="00CD4C7B" w:rsidRPr="00B266B0" w:rsidRDefault="00CD4C7B" w:rsidP="00CD4C7B">
      <w:pPr>
        <w:pStyle w:val="Header"/>
        <w:rPr>
          <w:bCs/>
          <w:noProof w:val="0"/>
          <w:sz w:val="24"/>
        </w:rPr>
      </w:pPr>
    </w:p>
    <w:p w14:paraId="6D6BE052" w14:textId="3E31118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2248">
        <w:rPr>
          <w:rFonts w:cs="Arial"/>
          <w:b/>
          <w:bCs/>
          <w:sz w:val="24"/>
          <w:lang w:eastAsia="ja-JP"/>
        </w:rPr>
        <w:t>10.4.1.7</w:t>
      </w:r>
    </w:p>
    <w:p w14:paraId="5E898979" w14:textId="3F38A0D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B4B75">
        <w:rPr>
          <w:rFonts w:ascii="Arial" w:hAnsi="Arial" w:cs="Arial"/>
          <w:b/>
          <w:bCs/>
          <w:sz w:val="24"/>
        </w:rPr>
        <w:t>Nokia</w:t>
      </w:r>
      <w:r w:rsidR="00090468">
        <w:rPr>
          <w:rFonts w:ascii="Arial" w:hAnsi="Arial" w:cs="Arial"/>
          <w:b/>
          <w:bCs/>
          <w:sz w:val="24"/>
        </w:rPr>
        <w:t xml:space="preserve"> Shanghai Bell</w:t>
      </w:r>
    </w:p>
    <w:p w14:paraId="5D6BBF25" w14:textId="12ECB7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316095">
        <w:rPr>
          <w:rFonts w:ascii="Arial" w:hAnsi="Arial" w:cs="Arial"/>
          <w:b/>
          <w:bCs/>
          <w:sz w:val="24"/>
        </w:rPr>
        <w:t>for RRC_CON</w:t>
      </w:r>
      <w:r w:rsidR="0094719D">
        <w:rPr>
          <w:rFonts w:ascii="Arial" w:hAnsi="Arial" w:cs="Arial"/>
          <w:b/>
          <w:bCs/>
          <w:sz w:val="24"/>
        </w:rPr>
        <w:t>NECTED</w:t>
      </w:r>
    </w:p>
    <w:p w14:paraId="0990E6A1" w14:textId="48600482"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53BC" w:rsidRPr="00112F1A">
        <w:rPr>
          <w:rFonts w:ascii="Arial" w:hAnsi="Arial" w:cs="Arial"/>
          <w:b/>
          <w:bCs/>
          <w:sz w:val="24"/>
        </w:rPr>
        <w:t xml:space="preserve">NR_newRAT-Core </w:t>
      </w:r>
      <w:r w:rsidR="004553BC">
        <w:rPr>
          <w:rFonts w:ascii="Arial" w:hAnsi="Arial" w:cs="Arial"/>
          <w:b/>
          <w:bCs/>
          <w:sz w:val="24"/>
        </w:rPr>
        <w:t>- Release 15</w:t>
      </w:r>
    </w:p>
    <w:p w14:paraId="16EC6F7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77C7B21" w14:textId="77777777" w:rsidR="00CD4C7B" w:rsidRPr="006E13D1" w:rsidRDefault="00CD4C7B" w:rsidP="00CD4C7B">
      <w:pPr>
        <w:pStyle w:val="Heading1"/>
      </w:pPr>
      <w:r w:rsidRPr="006E13D1">
        <w:t>1</w:t>
      </w:r>
      <w:r w:rsidRPr="006E13D1">
        <w:tab/>
      </w:r>
      <w:r w:rsidR="0056573F">
        <w:t>Introduction</w:t>
      </w:r>
      <w:bookmarkStart w:id="1" w:name="_GoBack"/>
      <w:bookmarkEnd w:id="1"/>
    </w:p>
    <w:p w14:paraId="4D8C4720" w14:textId="77777777"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14:paraId="199181ED" w14:textId="77777777" w:rsidR="00CD4C7B" w:rsidRPr="006E13D1" w:rsidRDefault="00CD4C7B" w:rsidP="00CD4C7B">
      <w:pPr>
        <w:pStyle w:val="Heading1"/>
      </w:pPr>
      <w:r w:rsidRPr="006E13D1">
        <w:t>2</w:t>
      </w:r>
      <w:r w:rsidRPr="006E13D1">
        <w:tab/>
      </w:r>
      <w:r w:rsidR="00931CC1">
        <w:t>Congestion Control in LTE</w:t>
      </w:r>
    </w:p>
    <w:p w14:paraId="7E3218C4" w14:textId="77777777"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14:paraId="62ED15D5" w14:textId="77777777" w:rsidR="00CE0286" w:rsidRDefault="00CE0286" w:rsidP="00931CC1">
      <w:r w:rsidRPr="00CE0286">
        <w:rPr>
          <w:b/>
        </w:rPr>
        <w:t>Observation 1</w:t>
      </w:r>
      <w:r>
        <w:t>: congestion control of connected UEs is limited in LTE.</w:t>
      </w:r>
    </w:p>
    <w:p w14:paraId="3C6B6552" w14:textId="77777777"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14:paraId="7F1AC590" w14:textId="77777777" w:rsidR="00CE0286" w:rsidRPr="006E13D1" w:rsidRDefault="00CE0286" w:rsidP="00931CC1">
      <w:r w:rsidRPr="00CE0286">
        <w:rPr>
          <w:b/>
        </w:rPr>
        <w:t>Observation 2</w:t>
      </w:r>
      <w:r>
        <w:t>: loss of UL synchronisation helps to release resources but is slow and may not be enough for congestion control</w:t>
      </w:r>
      <w:r w:rsidR="000C2E98">
        <w:t>.</w:t>
      </w:r>
    </w:p>
    <w:p w14:paraId="411A3028" w14:textId="77777777" w:rsidR="00CD4C7B" w:rsidRPr="006E13D1" w:rsidRDefault="00CD4C7B" w:rsidP="00CD4C7B">
      <w:pPr>
        <w:pStyle w:val="Heading1"/>
      </w:pPr>
      <w:r w:rsidRPr="006E13D1">
        <w:t>3</w:t>
      </w:r>
      <w:r w:rsidRPr="006E13D1">
        <w:tab/>
      </w:r>
      <w:r w:rsidR="00CE0286">
        <w:t>Congestion Control in NG-RAN</w:t>
      </w:r>
    </w:p>
    <w:p w14:paraId="24B63856" w14:textId="77777777" w:rsidR="000C2E98" w:rsidRDefault="00CE0286" w:rsidP="00CE0286">
      <w:r>
        <w:t>First, to avoid congestion and free up resources for incoming (and more important) connections, it would be beneficial for the network to be able to quickly release uplink resources bound to a particular UEs. Taking the agreed LTE baseline, a simple mechanism to trigger such a release would be to push the UE out of synch.</w:t>
      </w:r>
    </w:p>
    <w:p w14:paraId="7D9C11DB" w14:textId="77777777" w:rsidR="00CE0286" w:rsidRDefault="00CE0286" w:rsidP="00CE0286">
      <w:r w:rsidRPr="00CE0286">
        <w:rPr>
          <w:b/>
        </w:rPr>
        <w:t>Proposal 1</w:t>
      </w:r>
      <w:r>
        <w:t>: the network should be able to quickly push a UE out of synch in order to release uplink resources.</w:t>
      </w:r>
    </w:p>
    <w:p w14:paraId="6765FDDC" w14:textId="77777777"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14:paraId="4EC8D223" w14:textId="77777777"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14:paraId="0932742A" w14:textId="77777777"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14:paraId="6F9F34DD" w14:textId="77777777" w:rsidR="00CD4C7B" w:rsidRPr="006E13D1" w:rsidRDefault="00CD4C7B" w:rsidP="00CD4C7B">
      <w:pPr>
        <w:pStyle w:val="Heading1"/>
      </w:pPr>
      <w:r w:rsidRPr="006E13D1">
        <w:t>4</w:t>
      </w:r>
      <w:r w:rsidRPr="006E13D1">
        <w:tab/>
      </w:r>
      <w:r w:rsidR="00CE0286">
        <w:t>Conclusions</w:t>
      </w:r>
    </w:p>
    <w:p w14:paraId="49BBF8AC" w14:textId="77777777" w:rsidR="00CD4C7B" w:rsidRDefault="00CE0286" w:rsidP="00CD4C7B">
      <w:r>
        <w:t xml:space="preserve">This contribution has discussed </w:t>
      </w:r>
      <w:r w:rsidR="006212D6">
        <w:t>congestion</w:t>
      </w:r>
      <w:r>
        <w:t xml:space="preserve"> control in NG-RAN and has made the following proposals:</w:t>
      </w:r>
    </w:p>
    <w:p w14:paraId="4B3FB806" w14:textId="77777777" w:rsidR="00CE0286" w:rsidRDefault="00CE0286" w:rsidP="00CE0286">
      <w:r w:rsidRPr="00CE0286">
        <w:rPr>
          <w:b/>
        </w:rPr>
        <w:t>Proposal 1</w:t>
      </w:r>
      <w:r>
        <w:t>: the network should be able to quickly push a UE out of synch in order to release uplink resources.</w:t>
      </w:r>
    </w:p>
    <w:p w14:paraId="66839A57" w14:textId="77777777" w:rsidR="00CE0286" w:rsidRPr="006E13D1" w:rsidRDefault="00CE0286" w:rsidP="00CD4C7B">
      <w:r w:rsidRPr="00CE0286">
        <w:rPr>
          <w:b/>
        </w:rPr>
        <w:lastRenderedPageBreak/>
        <w:t>Proposal 2</w:t>
      </w:r>
      <w:r>
        <w:t>: the network should be able to quickly push UEs to IDLE or INACTIVE mode.</w:t>
      </w:r>
    </w:p>
    <w:p w14:paraId="61C4E57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690F4" w14:textId="77777777" w:rsidR="00283EF5" w:rsidRDefault="00283EF5">
      <w:r>
        <w:separator/>
      </w:r>
    </w:p>
  </w:endnote>
  <w:endnote w:type="continuationSeparator" w:id="0">
    <w:p w14:paraId="5280DB9C" w14:textId="77777777" w:rsidR="00283EF5" w:rsidRDefault="0028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46130" w14:textId="77777777" w:rsidR="00283EF5" w:rsidRDefault="00283EF5">
      <w:r>
        <w:separator/>
      </w:r>
    </w:p>
  </w:footnote>
  <w:footnote w:type="continuationSeparator" w:id="0">
    <w:p w14:paraId="3177BDB5" w14:textId="77777777" w:rsidR="00283EF5" w:rsidRDefault="00283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3EF5"/>
    <w:rsid w:val="002855BF"/>
    <w:rsid w:val="002B4B75"/>
    <w:rsid w:val="002F0D22"/>
    <w:rsid w:val="00316095"/>
    <w:rsid w:val="003172DC"/>
    <w:rsid w:val="00326069"/>
    <w:rsid w:val="0035462D"/>
    <w:rsid w:val="003B40AD"/>
    <w:rsid w:val="003B6BF5"/>
    <w:rsid w:val="003C4E37"/>
    <w:rsid w:val="003E16BE"/>
    <w:rsid w:val="00401855"/>
    <w:rsid w:val="00412B69"/>
    <w:rsid w:val="004553BC"/>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9678E"/>
    <w:rsid w:val="00697ABB"/>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34D8"/>
    <w:rsid w:val="00974BB0"/>
    <w:rsid w:val="009A0AF3"/>
    <w:rsid w:val="009B07CD"/>
    <w:rsid w:val="009C19E9"/>
    <w:rsid w:val="00A02248"/>
    <w:rsid w:val="00A10F02"/>
    <w:rsid w:val="00A204CA"/>
    <w:rsid w:val="00A27479"/>
    <w:rsid w:val="00A27D8A"/>
    <w:rsid w:val="00A53724"/>
    <w:rsid w:val="00A82346"/>
    <w:rsid w:val="00A9089B"/>
    <w:rsid w:val="00A9671C"/>
    <w:rsid w:val="00AA1553"/>
    <w:rsid w:val="00AB1BEB"/>
    <w:rsid w:val="00AC71DF"/>
    <w:rsid w:val="00AE1ED3"/>
    <w:rsid w:val="00B15449"/>
    <w:rsid w:val="00B47FD1"/>
    <w:rsid w:val="00B516BB"/>
    <w:rsid w:val="00BF6E4F"/>
    <w:rsid w:val="00C12B51"/>
    <w:rsid w:val="00C24650"/>
    <w:rsid w:val="00C33079"/>
    <w:rsid w:val="00C83A13"/>
    <w:rsid w:val="00C92967"/>
    <w:rsid w:val="00CA3D0C"/>
    <w:rsid w:val="00CA654B"/>
    <w:rsid w:val="00CD4C7B"/>
    <w:rsid w:val="00CE0286"/>
    <w:rsid w:val="00D46538"/>
    <w:rsid w:val="00D738D6"/>
    <w:rsid w:val="00D80795"/>
    <w:rsid w:val="00D87E00"/>
    <w:rsid w:val="00D9134D"/>
    <w:rsid w:val="00D96D11"/>
    <w:rsid w:val="00DA7A03"/>
    <w:rsid w:val="00DB1818"/>
    <w:rsid w:val="00DC309B"/>
    <w:rsid w:val="00DC4DA2"/>
    <w:rsid w:val="00DF499C"/>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C171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4/Docs/R2-16450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79/Docs/R2-123712.zip" TargetMode="External"/><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Congestion Control in LTE</vt:lpstr>
      <vt:lpstr>3	Congestion Control in NG-RAN</vt:lpstr>
      <vt:lpstr>4	Conclusions</vt:lpstr>
    </vt:vector>
  </TitlesOfParts>
  <Company>Nokia Siemens Networks</Company>
  <LinksUpToDate>false</LinksUpToDate>
  <CharactersWithSpaces>3172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2017-08-11T18:42:00Z</dcterms:created>
  <dcterms:modified xsi:type="dcterms:W3CDTF">2017-08-11T18:42:00Z</dcterms:modified>
</cp:coreProperties>
</file>